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232" w:rsidRPr="00C92232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92232">
        <w:rPr>
          <w:rFonts w:ascii="Times New Roman" w:eastAsia="Times New Roman" w:hAnsi="Times New Roman" w:cs="Times New Roman"/>
          <w:b/>
          <w:bCs/>
          <w:sz w:val="21"/>
          <w:szCs w:val="21"/>
        </w:rPr>
        <w:t>Biểu mẫu 01</w:t>
      </w:r>
    </w:p>
    <w:p w:rsidR="00C92232" w:rsidRPr="00C92232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92232">
        <w:rPr>
          <w:rFonts w:ascii="Times New Roman" w:eastAsia="Times New Roman" w:hAnsi="Times New Roman" w:cs="Times New Roman"/>
          <w:sz w:val="21"/>
          <w:szCs w:val="21"/>
        </w:rPr>
        <w:t>PHÒNG GIÁO DỤC VÀ ĐÀO TẠO ĐÔNG TRIỀU .</w:t>
      </w:r>
    </w:p>
    <w:p w:rsidR="00C92232" w:rsidRPr="00C92232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C92232">
        <w:rPr>
          <w:rFonts w:ascii="Times New Roman" w:eastAsia="Times New Roman" w:hAnsi="Times New Roman" w:cs="Times New Roman"/>
          <w:sz w:val="21"/>
          <w:szCs w:val="21"/>
        </w:rPr>
        <w:t>              </w:t>
      </w:r>
      <w:r w:rsidRPr="00C92232">
        <w:rPr>
          <w:rFonts w:ascii="Times New Roman" w:eastAsia="Times New Roman" w:hAnsi="Times New Roman" w:cs="Times New Roman"/>
          <w:b/>
          <w:bCs/>
          <w:sz w:val="21"/>
          <w:szCs w:val="21"/>
        </w:rPr>
        <w:t>TRƯỜNG MẦM NON HOA LAN</w:t>
      </w:r>
    </w:p>
    <w:p w:rsidR="00C92232" w:rsidRPr="00C92232" w:rsidRDefault="00C92232" w:rsidP="00C92232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C92232" w:rsidRPr="005B1977" w:rsidRDefault="00C92232" w:rsidP="00C92232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</w:p>
    <w:p w:rsidR="00C92232" w:rsidRPr="005B1977" w:rsidRDefault="00C92232" w:rsidP="00C92232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b/>
          <w:bCs/>
          <w:sz w:val="28"/>
          <w:szCs w:val="28"/>
        </w:rPr>
        <w:t>Cam kết chất lượng giáo dục của cơ sở giáo dục mầm non,</w:t>
      </w:r>
    </w:p>
    <w:p w:rsidR="00C92232" w:rsidRPr="005B1977" w:rsidRDefault="00C92232" w:rsidP="00C92232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b/>
          <w:bCs/>
          <w:sz w:val="28"/>
          <w:szCs w:val="28"/>
        </w:rPr>
        <w:t>năm học 2021-2022</w:t>
      </w:r>
    </w:p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116"/>
        <w:gridCol w:w="2696"/>
        <w:gridCol w:w="1993"/>
      </w:tblGrid>
      <w:tr w:rsidR="00C92232" w:rsidRPr="005B1977" w:rsidTr="00C9223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Nhà trẻ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Mẫu giáo</w:t>
            </w:r>
          </w:p>
        </w:tc>
      </w:tr>
      <w:tr w:rsidR="00C92232" w:rsidRPr="005B1977" w:rsidTr="00C92232">
        <w:trPr>
          <w:trHeight w:val="160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Chất lượng nuôi dưỡng chăm sóc giáo dục trẻ dự kiến đạt được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B19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Trẻ PT BT: 100%</w:t>
            </w:r>
          </w:p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Suy DD nhẹ cân: 0%</w:t>
            </w:r>
          </w:p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Suy DD thể thấp còi: 0%.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B19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Trẻ PT BT: 98 %</w:t>
            </w:r>
          </w:p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Suy DD nhẹ cân: dưới  2% </w:t>
            </w:r>
          </w:p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Suy DD thể thấp còi: dưới  2%</w:t>
            </w:r>
          </w:p>
        </w:tc>
      </w:tr>
      <w:tr w:rsidR="00C92232" w:rsidRPr="005B1977" w:rsidTr="00C92232">
        <w:trPr>
          <w:trHeight w:val="120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Chương trình giáo dục mầm non của nhà trường thực hiện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B19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Chương trình GDMN  sau sửa đổi theo định hưỡng phát triển chương trình.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B19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GDMN  sau sửa đổi theo định hưỡng phát triển chương trình.</w:t>
            </w:r>
          </w:p>
        </w:tc>
      </w:tr>
      <w:tr w:rsidR="00C92232" w:rsidRPr="005B1977" w:rsidTr="00C92232">
        <w:trPr>
          <w:trHeight w:val="675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Kết quả đạt được trên trẻ theo các lĩnh vực phát triển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B19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Đạt:  96 % trở lên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B197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Đạt: 98% trở lên</w:t>
            </w:r>
          </w:p>
        </w:tc>
      </w:tr>
      <w:tr w:rsidR="00C92232" w:rsidRPr="005B1977" w:rsidTr="00C9223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Các hoạt động hỗ trợ chăm sóc giáo dục trẻ ở cơ sở giáo dục mầm non</w:t>
            </w:r>
          </w:p>
        </w:tc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 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Đội ngũ GV nhiệt  tình , tâm huyết có trình độ chuyên môn vững vàng.</w:t>
            </w:r>
          </w:p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- CSVC: Đảm bảo DT đất, có đủ phòng học, các thiết bị, dụng cụ phục vụ sinh hoạt, hoạt động học tập, vui chơi đầy đủ đúng theo tiêu chuẩn.</w:t>
            </w:r>
          </w:p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485"/>
      </w:tblGrid>
      <w:tr w:rsidR="00C92232" w:rsidRPr="005B1977" w:rsidTr="00C92232">
        <w:tc>
          <w:tcPr>
            <w:tcW w:w="4875" w:type="dxa"/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r w:rsidR="00670E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485" w:type="dxa"/>
            <w:shd w:val="clear" w:color="auto" w:fill="FFFFFF"/>
            <w:vAlign w:val="center"/>
            <w:hideMark/>
          </w:tcPr>
          <w:p w:rsidR="00C92232" w:rsidRPr="00670E0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Mạo Khê, ngày </w:t>
            </w:r>
            <w:r w:rsidR="00670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1</w:t>
            </w:r>
            <w:r w:rsidRPr="005B1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6  tháng 10 năm 2021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                    </w:t>
            </w:r>
            <w:r w:rsidR="00670E07" w:rsidRPr="00670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:rsidR="00C92232" w:rsidRPr="00670E07" w:rsidRDefault="00670E07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0E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670E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(Đã ký)</w:t>
            </w:r>
          </w:p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bookmarkStart w:id="0" w:name="_GoBack"/>
            <w:bookmarkEnd w:id="0"/>
          </w:p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                </w:t>
            </w:r>
            <w:r w:rsidR="00670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    Nguyễn Thị Bẩy</w:t>
            </w:r>
          </w:p>
        </w:tc>
      </w:tr>
    </w:tbl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sz w:val="28"/>
          <w:szCs w:val="28"/>
        </w:rPr>
        <w:lastRenderedPageBreak/>
        <w:t>B</w:t>
      </w:r>
      <w:r w:rsidR="005B1977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5B1977">
        <w:rPr>
          <w:rFonts w:ascii="Times New Roman" w:eastAsia="Times New Roman" w:hAnsi="Times New Roman" w:cs="Times New Roman"/>
          <w:b/>
          <w:bCs/>
          <w:sz w:val="28"/>
          <w:szCs w:val="28"/>
        </w:rPr>
        <w:t>ểu mẫu 02</w:t>
      </w:r>
    </w:p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977">
        <w:rPr>
          <w:rFonts w:ascii="Times New Roman" w:eastAsia="Times New Roman" w:hAnsi="Times New Roman" w:cs="Times New Roman"/>
          <w:sz w:val="24"/>
          <w:szCs w:val="24"/>
        </w:rPr>
        <w:t>PHÒNG GIÁO DỤC VÀ ĐÀO TẠO THỊ XÃ ĐÔNG TRIỀU .</w:t>
      </w:r>
    </w:p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977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 w:rsidRPr="005B1977">
        <w:rPr>
          <w:rFonts w:ascii="Times New Roman" w:eastAsia="Times New Roman" w:hAnsi="Times New Roman" w:cs="Times New Roman"/>
          <w:b/>
          <w:bCs/>
          <w:sz w:val="24"/>
          <w:szCs w:val="24"/>
        </w:rPr>
        <w:t>TRƯỜNG MẦM NON  HOA LAN</w:t>
      </w:r>
    </w:p>
    <w:p w:rsidR="005B1977" w:rsidRDefault="005B1977" w:rsidP="00C92232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92232" w:rsidRPr="005B1977" w:rsidRDefault="00C92232" w:rsidP="00C92232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</w:p>
    <w:p w:rsidR="00C92232" w:rsidRPr="005B1977" w:rsidRDefault="00C92232" w:rsidP="00C92232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b/>
          <w:bCs/>
          <w:sz w:val="28"/>
          <w:szCs w:val="28"/>
        </w:rPr>
        <w:t>Công khai chất lượng giáo dục mầm non thực tế, năm học 2021- 2022</w:t>
      </w:r>
    </w:p>
    <w:p w:rsidR="00C92232" w:rsidRPr="00C92232" w:rsidRDefault="00C92232" w:rsidP="00C92232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9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283"/>
        <w:gridCol w:w="823"/>
        <w:gridCol w:w="883"/>
        <w:gridCol w:w="794"/>
        <w:gridCol w:w="1091"/>
        <w:gridCol w:w="688"/>
        <w:gridCol w:w="688"/>
        <w:gridCol w:w="451"/>
      </w:tblGrid>
      <w:tr w:rsidR="00C92232" w:rsidRPr="005B1977" w:rsidTr="00C92232"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Tổng số trẻ em</w:t>
            </w:r>
          </w:p>
        </w:tc>
        <w:tc>
          <w:tcPr>
            <w:tcW w:w="27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Nhà trẻ</w:t>
            </w:r>
          </w:p>
        </w:tc>
        <w:tc>
          <w:tcPr>
            <w:tcW w:w="1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Mẫu giáo</w:t>
            </w:r>
          </w:p>
        </w:tc>
      </w:tr>
      <w:tr w:rsidR="00C92232" w:rsidRPr="005B1977" w:rsidTr="00C922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3-12 tháng tuổi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13-24 tháng tuổi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25-36 tháng tuổi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3-4 tuổi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4-5 tuổi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5-6 tuổi</w:t>
            </w: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số trẻ em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Số trẻ em nhóm ghép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Số trẻ em học 1 buổi/ngày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Số trẻ em học 2 buổi/ngày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Số trẻ em khuyết tật học hòa nhập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trẻ em được tổ chức ăn bán trú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trẻ em được kiểm tra định kỳ sức khỏe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trẻ em được theo dõi sức khỏe bằng biểu đồ tăng trưởng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Kết quả phát triển sức khỏe của trẻ em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Số trẻ cân nặng bình thường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Số trẻ suy dinh dưỡng thể nhẹ cân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Số trẻ có chiều cao bình thường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Số trẻ suy dinh dưỡng thể thấp còi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Số trẻ thừa cân béo phì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trẻ em học các chương trình chăm sóc giáo dục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Chương trình giáo dục nhà trẻ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Chương trình giáo dục mẫu giáo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:rsidR="00C92232" w:rsidRPr="005B1977" w:rsidRDefault="00C92232" w:rsidP="00C92232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485"/>
      </w:tblGrid>
      <w:tr w:rsidR="00C92232" w:rsidRPr="005B1977" w:rsidTr="00C92232">
        <w:tc>
          <w:tcPr>
            <w:tcW w:w="4875" w:type="dxa"/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5" w:type="dxa"/>
            <w:shd w:val="clear" w:color="auto" w:fill="FFFFFF"/>
            <w:vAlign w:val="center"/>
            <w:hideMark/>
          </w:tcPr>
          <w:p w:rsidR="00670E07" w:rsidRPr="00670E07" w:rsidRDefault="00C92232" w:rsidP="00670E07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Mạo Khê, ngày 16  tháng 10 năm 2021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        </w:t>
            </w:r>
            <w:r w:rsidR="00670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  <w:r w:rsidR="00670E07" w:rsidRPr="00670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:rsidR="00670E07" w:rsidRPr="00670E07" w:rsidRDefault="00670E07" w:rsidP="00670E07">
            <w:pPr>
              <w:spacing w:after="0" w:line="324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0E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670E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(Đã ký)</w:t>
            </w:r>
          </w:p>
          <w:p w:rsidR="00670E07" w:rsidRPr="005B1977" w:rsidRDefault="00670E07" w:rsidP="00670E07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92232" w:rsidRPr="005B1977" w:rsidRDefault="00670E07" w:rsidP="00670E07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               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    Nguyễn Thị Bẩy</w:t>
            </w:r>
          </w:p>
        </w:tc>
      </w:tr>
    </w:tbl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</w:t>
      </w:r>
    </w:p>
    <w:p w:rsid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sz w:val="28"/>
          <w:szCs w:val="28"/>
        </w:rPr>
        <w:t xml:space="preserve">          </w:t>
      </w:r>
      <w:r w:rsidR="005B1977">
        <w:rPr>
          <w:rFonts w:ascii="Times New Roman" w:eastAsia="Times New Roman" w:hAnsi="Times New Roman" w:cs="Times New Roman"/>
          <w:sz w:val="28"/>
          <w:szCs w:val="28"/>
        </w:rPr>
        <w:t>                     </w:t>
      </w:r>
      <w:r w:rsidRPr="005B1977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                                                </w:t>
      </w: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                </w:t>
      </w:r>
    </w:p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sz w:val="28"/>
          <w:szCs w:val="28"/>
        </w:rPr>
        <w:t>       PHÒNG GIÁO DỤC VÀ ĐÀO TẠO  ĐÔNG TRIỀU .</w:t>
      </w:r>
    </w:p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sz w:val="28"/>
          <w:szCs w:val="28"/>
        </w:rPr>
        <w:t>                  </w:t>
      </w:r>
      <w:r w:rsidRPr="005B1977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 MẦM NON HOA LAN</w:t>
      </w:r>
    </w:p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92232" w:rsidRPr="005B1977" w:rsidRDefault="00C92232" w:rsidP="00C92232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</w:p>
    <w:p w:rsidR="00C92232" w:rsidRPr="005B1977" w:rsidRDefault="00C92232" w:rsidP="00C92232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b/>
          <w:bCs/>
          <w:sz w:val="28"/>
          <w:szCs w:val="28"/>
        </w:rPr>
        <w:t>Công khai thông tin cơ sở vật chất của cơ sở giáo dục mầm non, năm học 2021-2022</w:t>
      </w:r>
    </w:p>
    <w:p w:rsidR="00C92232" w:rsidRPr="005B1977" w:rsidRDefault="00C92232" w:rsidP="00C92232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4943"/>
        <w:gridCol w:w="1502"/>
        <w:gridCol w:w="2133"/>
      </w:tblGrid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Bình quân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số phòng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Số m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/trẻ em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Loại phòng học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Phòng học kiên cố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Phòng học bán kiên cố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Phòng học tạm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Phòng học nhờ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điểm trường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diện tích đất toàn trường 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(m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4136,1m2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15,7 m2 /trẻ em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diện tích sân chơi 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(m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1564,5 m2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5.95 m2 /trẻ em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diện tích một số loại phòng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1100 m2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3,2 m2 /trẻ em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Diện tích phòng sinh hoạt chung (m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600 m2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2,28 m2 /trẻ em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Diện tích phòng ngủ (m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600 m2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2,28 m2 /trẻ em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Diện tích phòng vệ sinh (m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271,8 m2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1,03 m2 /trẻ em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Diện tích hiên chơi (m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60 m2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Diện tích phòng giáo dục thể chất (m</w:t>
            </w:r>
            <w:r w:rsidRPr="005B1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2</w:t>
            </w:r>
            <w:r w:rsidRPr="005B1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60 m2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Diện tích phòng giáo dục nghệ thuật hoặc phòng đa chức năng (m</w:t>
            </w:r>
            <w:r w:rsidRPr="005B1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perscript"/>
              </w:rPr>
              <w:t>2</w:t>
            </w:r>
            <w:r w:rsidRPr="005B1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93 m2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0,5 m2 /trẻ em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Diện tích nhà bếp và kho (m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5m2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số thiết bị, đồ dùng, đồ chơi tối thiểu 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(Đơn vị tính: bộ)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Số bộ/nhóm (lớp)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Số bộ thiết bị, đồ dùng, đồ chơi tối thiểu hiện có theo quy định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Số bộ thiết bị, đồ dùng, đồ chơi tối thiểu còn thiếu so với quy định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VIII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số đồ chơi ngoài trời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Số bộ/sân chơi (trường)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IX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số thiết bị điện tử-tin học đang được sử dụng phục vụ học tập (máy vi tính, máy chiếu, máy ảnh kỹ thuật số v.v... )</w:t>
            </w:r>
          </w:p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- Máy vi tính</w:t>
            </w:r>
          </w:p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- Ti vi</w:t>
            </w:r>
          </w:p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- Bảng tương tác</w:t>
            </w:r>
          </w:p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- Tủ sạc máy tính bảng</w:t>
            </w:r>
          </w:p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- Máy tính bảng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-10 cái</w:t>
            </w:r>
          </w:p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- 12 cái</w:t>
            </w:r>
          </w:p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- 01 cái</w:t>
            </w:r>
          </w:p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-01 cái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số thiết bị phục vụ giáo dục khác 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(Liệt kê các thiết bị ngoài danh mục tối thiểu theo quy định)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Số thiết bị/nhóm (lớp)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Bộ đồ chơi vận động, thông minh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01 bộ/lớp 4,5 tuổi</w:t>
            </w: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 Bàn cảm ứng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2420"/>
        <w:gridCol w:w="1502"/>
        <w:gridCol w:w="901"/>
        <w:gridCol w:w="1307"/>
        <w:gridCol w:w="901"/>
        <w:gridCol w:w="1442"/>
      </w:tblGrid>
      <w:tr w:rsidR="00C92232" w:rsidRPr="005B1977" w:rsidTr="00C92232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Số lượng(m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92232" w:rsidRPr="005B1977" w:rsidTr="00C92232"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XI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Nhà vệ sinh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Dùng cho giáo viên</w:t>
            </w:r>
          </w:p>
        </w:tc>
        <w:tc>
          <w:tcPr>
            <w:tcW w:w="2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Dùng cho học sinh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Số m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/trẻ em</w:t>
            </w:r>
          </w:p>
        </w:tc>
      </w:tr>
      <w:tr w:rsidR="00C92232" w:rsidRPr="005B1977" w:rsidTr="00C9223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Nam/Nữ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Chung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Nam/Nữ</w:t>
            </w:r>
          </w:p>
        </w:tc>
      </w:tr>
      <w:tr w:rsidR="00C92232" w:rsidRPr="005B1977" w:rsidTr="00C92232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Đạt chuẩn vệ sinh*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252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0,96 </w:t>
            </w:r>
          </w:p>
        </w:tc>
      </w:tr>
      <w:tr w:rsidR="00C92232" w:rsidRPr="005B1977" w:rsidTr="00C92232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Chưa đạt chuẩn vệ sinh*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i/>
          <w:iCs/>
          <w:sz w:val="28"/>
          <w:szCs w:val="28"/>
        </w:rPr>
        <w:t>(*Theo Quyết định số </w:t>
      </w:r>
      <w:hyperlink r:id="rId4" w:tgtFrame="_blank" w:tooltip="Quyết định 14/2008/QĐ-BGDĐT" w:history="1">
        <w:r w:rsidRPr="005B1977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14/2008/QĐ-BGDĐT</w:t>
        </w:r>
      </w:hyperlink>
      <w:r w:rsidRPr="005B1977">
        <w:rPr>
          <w:rFonts w:ascii="Times New Roman" w:eastAsia="Times New Roman" w:hAnsi="Times New Roman" w:cs="Times New Roman"/>
          <w:i/>
          <w:iCs/>
          <w:sz w:val="28"/>
          <w:szCs w:val="28"/>
        </w:rPr>
        <w:t> ngày 07/4/2008 của Bộ trưởng Bộ Giáo dục và Đào tạo ban hành Điều lệ Trường mầm non và Thông tư số </w:t>
      </w:r>
      <w:hyperlink r:id="rId5" w:tgtFrame="_blank" w:tooltip="Thông tư 27/2011/TT-BYT" w:history="1">
        <w:r w:rsidRPr="005B1977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27/2011/TT-BYT</w:t>
        </w:r>
      </w:hyperlink>
      <w:r w:rsidRPr="005B1977">
        <w:rPr>
          <w:rFonts w:ascii="Times New Roman" w:eastAsia="Times New Roman" w:hAnsi="Times New Roman" w:cs="Times New Roman"/>
          <w:i/>
          <w:iCs/>
          <w:sz w:val="28"/>
          <w:szCs w:val="28"/>
        </w:rPr>
        <w:t> ngày 24/6/2011 của Bộ Y tế ban hành quy chuẩn kỹ thuật quốc gia về nhà tiêu- điều kiện bảo đảm hợp vệ sinh)</w:t>
      </w:r>
    </w:p>
    <w:tbl>
      <w:tblPr>
        <w:tblW w:w="9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66"/>
        <w:gridCol w:w="874"/>
        <w:gridCol w:w="778"/>
      </w:tblGrid>
      <w:tr w:rsidR="00C92232" w:rsidRPr="005B1977" w:rsidTr="00C92232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</w:p>
        </w:tc>
      </w:tr>
      <w:tr w:rsidR="00C92232" w:rsidRPr="005B1977" w:rsidTr="00C92232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XII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Nguồn nước sinh hoạt hợp vệ sinh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XIII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Nguồn điện (lưới, phát điện riêng)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XIV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Kết nối internet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XV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Trang thông tin điện tử (website) của cơ sở giáo dục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XVI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Tường rào xây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2232" w:rsidRPr="005B1977" w:rsidTr="00C92232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..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....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485"/>
      </w:tblGrid>
      <w:tr w:rsidR="00C92232" w:rsidRPr="005B1977" w:rsidTr="00C92232">
        <w:tc>
          <w:tcPr>
            <w:tcW w:w="4875" w:type="dxa"/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5" w:type="dxa"/>
            <w:shd w:val="clear" w:color="auto" w:fill="FFFFFF"/>
            <w:vAlign w:val="center"/>
            <w:hideMark/>
          </w:tcPr>
          <w:p w:rsidR="00670E07" w:rsidRPr="00670E07" w:rsidRDefault="00C92232" w:rsidP="00670E07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Mạo Khê, ngày 16  tháng 10 năm 2021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                  </w:t>
            </w:r>
            <w:r w:rsidR="00670E07" w:rsidRPr="00670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:rsidR="00670E07" w:rsidRPr="00670E07" w:rsidRDefault="00670E07" w:rsidP="00670E07">
            <w:pPr>
              <w:spacing w:after="0" w:line="324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0E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670E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(Đã ký)</w:t>
            </w:r>
          </w:p>
          <w:p w:rsidR="00670E07" w:rsidRPr="005B1977" w:rsidRDefault="00670E07" w:rsidP="00670E07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92232" w:rsidRPr="005B1977" w:rsidRDefault="00670E07" w:rsidP="00670E07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               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    Nguyễn Thị Bẩy</w:t>
            </w:r>
          </w:p>
        </w:tc>
      </w:tr>
    </w:tbl>
    <w:p w:rsid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</w:t>
      </w: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2232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sz w:val="28"/>
          <w:szCs w:val="28"/>
        </w:rPr>
        <w:t xml:space="preserve">                 </w:t>
      </w: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1977" w:rsidRPr="005B1977" w:rsidRDefault="005B1977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B1977">
        <w:rPr>
          <w:rFonts w:ascii="Times New Roman" w:eastAsia="Times New Roman" w:hAnsi="Times New Roman" w:cs="Times New Roman"/>
          <w:b/>
          <w:bCs/>
          <w:sz w:val="28"/>
          <w:szCs w:val="28"/>
        </w:rPr>
        <w:t>Biểu mẫu 04</w:t>
      </w:r>
    </w:p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977">
        <w:rPr>
          <w:rFonts w:ascii="Times New Roman" w:eastAsia="Times New Roman" w:hAnsi="Times New Roman" w:cs="Times New Roman"/>
          <w:sz w:val="24"/>
          <w:szCs w:val="24"/>
        </w:rPr>
        <w:t>PHÒNG GIÁO DỤC VÀ ĐÀO TẠO ĐÔNG TRIỀU .</w:t>
      </w:r>
    </w:p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977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 w:rsidRPr="005B1977">
        <w:rPr>
          <w:rFonts w:ascii="Times New Roman" w:eastAsia="Times New Roman" w:hAnsi="Times New Roman" w:cs="Times New Roman"/>
          <w:b/>
          <w:bCs/>
          <w:sz w:val="24"/>
          <w:szCs w:val="24"/>
        </w:rPr>
        <w:t>TRƯỜNG MẦM NON HOA LAN</w:t>
      </w:r>
    </w:p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9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2232" w:rsidRPr="005B1977" w:rsidRDefault="00C92232" w:rsidP="00C92232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</w:p>
    <w:p w:rsidR="00C92232" w:rsidRPr="005B1977" w:rsidRDefault="00C92232" w:rsidP="00C92232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b/>
          <w:bCs/>
          <w:sz w:val="28"/>
          <w:szCs w:val="28"/>
        </w:rPr>
        <w:t>Công khai thông tin về đội ngũ nhà giáo, cán bộ quản lý và nhân viên</w:t>
      </w:r>
    </w:p>
    <w:p w:rsidR="00C92232" w:rsidRPr="005B1977" w:rsidRDefault="00C92232" w:rsidP="00C92232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b/>
          <w:bCs/>
          <w:sz w:val="28"/>
          <w:szCs w:val="28"/>
        </w:rPr>
        <w:t>của cơ sở giáo dục mầm non,năm học 2021- 2022</w:t>
      </w:r>
    </w:p>
    <w:p w:rsidR="00C92232" w:rsidRPr="005B1977" w:rsidRDefault="00C92232" w:rsidP="00C92232">
      <w:pPr>
        <w:shd w:val="clear" w:color="auto" w:fill="FFFFFF"/>
        <w:spacing w:after="0" w:line="32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94"/>
        <w:gridCol w:w="555"/>
        <w:gridCol w:w="329"/>
        <w:gridCol w:w="443"/>
        <w:gridCol w:w="433"/>
        <w:gridCol w:w="369"/>
        <w:gridCol w:w="425"/>
        <w:gridCol w:w="659"/>
        <w:gridCol w:w="752"/>
        <w:gridCol w:w="660"/>
        <w:gridCol w:w="661"/>
        <w:gridCol w:w="650"/>
        <w:gridCol w:w="546"/>
        <w:gridCol w:w="700"/>
        <w:gridCol w:w="511"/>
      </w:tblGrid>
      <w:tr w:rsidR="00C92232" w:rsidRPr="005B1977" w:rsidTr="005B1977">
        <w:trPr>
          <w:trHeight w:val="749"/>
        </w:trPr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26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Trình độ đào tạo</w:t>
            </w:r>
          </w:p>
        </w:tc>
        <w:tc>
          <w:tcPr>
            <w:tcW w:w="20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Hạng chức danh nghề nghiệp</w:t>
            </w:r>
          </w:p>
        </w:tc>
        <w:tc>
          <w:tcPr>
            <w:tcW w:w="24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Chuẩn nghề nghiệp</w:t>
            </w:r>
          </w:p>
        </w:tc>
      </w:tr>
      <w:tr w:rsidR="00C92232" w:rsidRPr="005B1977" w:rsidTr="005B1977">
        <w:trPr>
          <w:trHeight w:val="749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ĐH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CĐ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Dưới TC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Hạng IV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Hạng III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Hạng II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Xuất sắc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Khá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Trung bình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sz w:val="24"/>
                <w:szCs w:val="24"/>
              </w:rPr>
              <w:t>Kém</w:t>
            </w:r>
          </w:p>
        </w:tc>
      </w:tr>
      <w:tr w:rsidR="00C92232" w:rsidRPr="005B1977" w:rsidTr="005B1977">
        <w:trPr>
          <w:trHeight w:val="1737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Tổng số giáo viên, cán bộ quản lý và nhânviên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0</w:t>
            </w:r>
          </w:p>
        </w:tc>
      </w:tr>
      <w:tr w:rsidR="00C92232" w:rsidRPr="005B1977" w:rsidTr="005B1977">
        <w:trPr>
          <w:trHeight w:val="434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2232" w:rsidRPr="005B1977" w:rsidTr="005B1977">
        <w:trPr>
          <w:trHeight w:val="434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Nhà trẻ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0 </w:t>
            </w:r>
          </w:p>
        </w:tc>
      </w:tr>
      <w:tr w:rsidR="00C92232" w:rsidRPr="005B1977" w:rsidTr="005B1977">
        <w:trPr>
          <w:trHeight w:val="434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Mẫu giáo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0</w:t>
            </w:r>
          </w:p>
        </w:tc>
      </w:tr>
      <w:tr w:rsidR="00C92232" w:rsidRPr="005B1977" w:rsidTr="005B1977">
        <w:trPr>
          <w:trHeight w:val="868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Cán bộ quản lý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2232" w:rsidRPr="005B1977" w:rsidTr="005B1977">
        <w:trPr>
          <w:trHeight w:val="434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Hiệu trưởng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2232" w:rsidRPr="005B1977" w:rsidTr="005B1977">
        <w:trPr>
          <w:trHeight w:val="868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Phó hiệu trưởng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2232" w:rsidRPr="005B1977" w:rsidTr="005B1977">
        <w:trPr>
          <w:trHeight w:val="434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2232" w:rsidRPr="005B1977" w:rsidTr="005B1977">
        <w:trPr>
          <w:trHeight w:val="868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Nhân viên văn thư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2232" w:rsidRPr="005B1977" w:rsidTr="005B1977">
        <w:trPr>
          <w:trHeight w:val="868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Nhân viên kế toán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2232" w:rsidRPr="005B1977" w:rsidTr="005B1977">
        <w:trPr>
          <w:trHeight w:val="434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Thủ quỹ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2232" w:rsidRPr="005B1977" w:rsidTr="005B1977">
        <w:trPr>
          <w:trHeight w:val="868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Nhân viên y tế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2232" w:rsidRPr="005B1977" w:rsidTr="005B1977">
        <w:trPr>
          <w:trHeight w:val="868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Nhân viên khác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92232" w:rsidRPr="005B1977" w:rsidTr="005B1977">
        <w:trPr>
          <w:trHeight w:val="434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C92232" w:rsidRPr="005B1977" w:rsidRDefault="00C92232" w:rsidP="00C92232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977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485"/>
      </w:tblGrid>
      <w:tr w:rsidR="00C92232" w:rsidRPr="005B1977" w:rsidTr="00C92232">
        <w:tc>
          <w:tcPr>
            <w:tcW w:w="4875" w:type="dxa"/>
            <w:shd w:val="clear" w:color="auto" w:fill="FFFFFF"/>
            <w:vAlign w:val="center"/>
            <w:hideMark/>
          </w:tcPr>
          <w:p w:rsidR="00C92232" w:rsidRPr="005B1977" w:rsidRDefault="00C92232" w:rsidP="00C92232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5" w:type="dxa"/>
            <w:shd w:val="clear" w:color="auto" w:fill="FFFFFF"/>
            <w:vAlign w:val="center"/>
            <w:hideMark/>
          </w:tcPr>
          <w:p w:rsidR="00670E07" w:rsidRPr="00670E07" w:rsidRDefault="00C92232" w:rsidP="00670E07">
            <w:pPr>
              <w:spacing w:after="0" w:line="32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Mạo Khê, ngày 16  tháng 10 năm 2021</w:t>
            </w: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                </w:t>
            </w:r>
            <w:r w:rsidR="00670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670E07" w:rsidRPr="00670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:rsidR="00670E07" w:rsidRPr="00670E07" w:rsidRDefault="00670E07" w:rsidP="00670E07">
            <w:pPr>
              <w:spacing w:after="0" w:line="324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0E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670E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(Đã ký)</w:t>
            </w:r>
          </w:p>
          <w:p w:rsidR="00670E07" w:rsidRPr="005B1977" w:rsidRDefault="00670E07" w:rsidP="00670E07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C92232" w:rsidRPr="005B1977" w:rsidRDefault="00670E07" w:rsidP="00670E07">
            <w:pPr>
              <w:spacing w:after="0" w:line="32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               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5B19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    Nguyễn Thị Bẩy</w:t>
            </w:r>
          </w:p>
        </w:tc>
      </w:tr>
    </w:tbl>
    <w:p w:rsidR="00051074" w:rsidRPr="005B1977" w:rsidRDefault="00051074" w:rsidP="00C92232">
      <w:pPr>
        <w:spacing w:line="324" w:lineRule="auto"/>
        <w:rPr>
          <w:rFonts w:ascii="Times New Roman" w:hAnsi="Times New Roman" w:cs="Times New Roman"/>
          <w:sz w:val="28"/>
          <w:szCs w:val="28"/>
        </w:rPr>
      </w:pPr>
    </w:p>
    <w:sectPr w:rsidR="00051074" w:rsidRPr="005B1977" w:rsidSect="00C92232"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32"/>
    <w:rsid w:val="00051074"/>
    <w:rsid w:val="005B1977"/>
    <w:rsid w:val="00670E07"/>
    <w:rsid w:val="00C9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2BD37"/>
  <w15:chartTrackingRefBased/>
  <w15:docId w15:val="{81E9CC9A-24F9-467D-86C2-DE0AB248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ukyluat.vn/vb/thong-tu-27-2011-tt-byt-quy-chuan-ky-thuat-quoc-gia-nha-tieu-dieu-kien-bao-1ec74.html" TargetMode="External"/><Relationship Id="rId4" Type="http://schemas.openxmlformats.org/officeDocument/2006/relationships/hyperlink" Target="https://thukyluat.vn/vb/quyet-dinh-14-2008-qd-bgddt-dieu-le-truong-mam-non-fd5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</cp:revision>
  <cp:lastPrinted>2021-12-17T00:47:00Z</cp:lastPrinted>
  <dcterms:created xsi:type="dcterms:W3CDTF">2021-12-17T00:30:00Z</dcterms:created>
  <dcterms:modified xsi:type="dcterms:W3CDTF">2024-02-08T09:35:00Z</dcterms:modified>
</cp:coreProperties>
</file>